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5C74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吉林省旭成塑料制品有限公司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职工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范永平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《用人单位支付工伤保险待遇催告通知书》的送达公告</w:t>
      </w:r>
    </w:p>
    <w:p w14:paraId="5C87EB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吉林省旭成塑料制品有限公司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46865E4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2026年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日，我局作出《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桦甸市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用人单位支付工伤保险待遇催告通知书》（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社保工待催通字〔2026〕0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号）。因无法联系到你单位，且依据民事诉讼法的其他送达方式无法送达。现我局依法对你单位公告送达《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桦甸市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用人单位支付工伤保险待遇催告通知书》。</w:t>
      </w:r>
    </w:p>
    <w:p w14:paraId="0A9D636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内容如下：</w:t>
      </w:r>
    </w:p>
    <w:p w14:paraId="5197C03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　　你单位职工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范永平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（身份证号码：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220283198407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******）于202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9日经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桦甸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人力资源和社会保障局认定为工伤。经查，你单位未为其参加工伤保险。现该职工已向我局提出先行支付工伤保险待遇的申请，根据《中华人民共和国社会保险法》、《社会保险基金先行支付暂行办法》的规定，你单位应自收到本通知书之日起5个工作日内予以核实并依法支付工伤保险待遇，逾期不支付的，我局将按法律规定先行支付后，取得向你单位追偿的权利。</w:t>
      </w:r>
    </w:p>
    <w:p w14:paraId="31F84E2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　　你单位如有异议，可在本通知书送达之日起5个工作日内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桦甸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市社会保险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事业管理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局说明理由。（联系地址：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桦甸市政务服务中心三楼社保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工伤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保险管理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科，联系电话：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0432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65058885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598508A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　　本通知书自公告之日起经过三十日，视为送达。</w:t>
      </w:r>
    </w:p>
    <w:p w14:paraId="3883BB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　　特此公告。</w:t>
      </w:r>
    </w:p>
    <w:p w14:paraId="2E2007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桦甸市社会保险事业管理局</w:t>
      </w:r>
    </w:p>
    <w:p w14:paraId="3E75B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3D2F"/>
    <w:rsid w:val="2695133D"/>
    <w:rsid w:val="271E1558"/>
    <w:rsid w:val="34343FC0"/>
    <w:rsid w:val="52381C71"/>
    <w:rsid w:val="58344984"/>
    <w:rsid w:val="5FF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eastAsia="宋体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320" w:lineRule="exact"/>
      <w:jc w:val="center"/>
      <w:outlineLvl w:val="0"/>
    </w:pPr>
    <w:rPr>
      <w:rFonts w:eastAsia="方正小标宋简体" w:asciiTheme="minorAscii" w:hAnsiTheme="minorAscii"/>
      <w:b/>
      <w:bCs/>
      <w:kern w:val="0"/>
      <w:sz w:val="28"/>
      <w:szCs w:val="44"/>
      <w:lang w:val="zh-CN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20" w:lineRule="exact"/>
      <w:jc w:val="center"/>
      <w:outlineLvl w:val="1"/>
    </w:pPr>
    <w:rPr>
      <w:rFonts w:eastAsia="楷体" w:asciiTheme="majorAscii" w:hAnsiTheme="majorAscii" w:cstheme="majorBidi"/>
      <w:bCs/>
      <w:kern w:val="0"/>
      <w:sz w:val="24"/>
      <w:szCs w:val="32"/>
      <w:lang w:val="zh-CN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1 Char"/>
    <w:basedOn w:val="8"/>
    <w:link w:val="2"/>
    <w:qFormat/>
    <w:uiPriority w:val="9"/>
    <w:rPr>
      <w:rFonts w:eastAsia="方正小标宋简体" w:asciiTheme="minorAscii" w:hAnsiTheme="minorAscii"/>
      <w:b/>
      <w:bCs/>
      <w:kern w:val="0"/>
      <w:sz w:val="28"/>
      <w:szCs w:val="44"/>
      <w:lang w:val="zh-CN"/>
    </w:rPr>
  </w:style>
  <w:style w:type="character" w:customStyle="1" w:styleId="10">
    <w:name w:val="标题 2 Char"/>
    <w:basedOn w:val="8"/>
    <w:link w:val="3"/>
    <w:qFormat/>
    <w:uiPriority w:val="9"/>
    <w:rPr>
      <w:rFonts w:eastAsia="楷体" w:asciiTheme="majorAscii" w:hAnsiTheme="majorAscii" w:cstheme="majorBidi"/>
      <w:bCs/>
      <w:kern w:val="0"/>
      <w:sz w:val="24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534</Characters>
  <Lines>0</Lines>
  <Paragraphs>0</Paragraphs>
  <TotalTime>7</TotalTime>
  <ScaleCrop>false</ScaleCrop>
  <LinksUpToDate>false</LinksUpToDate>
  <CharactersWithSpaces>542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We Are Young</cp:lastModifiedBy>
  <dcterms:modified xsi:type="dcterms:W3CDTF">2026-06-09T05:41:57Z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F9F227C34365478DAEDCFA95DFCA10CA_12</vt:lpwstr>
  </property>
  <property fmtid="{D5CDD505-2E9C-101B-9397-08002B2CF9AE}" pid="4" name="KSOTemplateDocerSaveRecord">
    <vt:lpwstr>eyJoZGlkIjoiNzYxNDMyMmZhMTlhZGJkM2JjZDU3YmI5ZDMyYWRlZmMiLCJ1c2VySWQiOiIyNzc3NjYyOTcifQ==</vt:lpwstr>
  </property>
</Properties>
</file>